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56" w:rsidRPr="00225256" w:rsidRDefault="007A60F7" w:rsidP="00225256">
      <w:pPr>
        <w:jc w:val="both"/>
        <w:rPr>
          <w:b/>
          <w:sz w:val="16"/>
          <w:szCs w:val="16"/>
        </w:rPr>
      </w:pPr>
      <w:r w:rsidRPr="007A60F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16.9pt;margin-top:-41.4pt;width:36.6pt;height:50.4pt;z-index:251657728">
            <v:imagedata r:id="rId5" o:title="3зуб"/>
          </v:shape>
        </w:pict>
      </w:r>
      <w:r w:rsidR="00225256">
        <w:t xml:space="preserve">                                                                                                   </w:t>
      </w:r>
    </w:p>
    <w:p w:rsidR="00225256" w:rsidRPr="007A35F8" w:rsidRDefault="00225256" w:rsidP="00225256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225256" w:rsidRPr="00C14391" w:rsidRDefault="00225256" w:rsidP="00225256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225256" w:rsidRPr="00E1265D" w:rsidRDefault="00225256" w:rsidP="0022525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3B512C" w:rsidRPr="005B196C" w:rsidRDefault="003B512C" w:rsidP="003B512C">
      <w:pPr>
        <w:jc w:val="center"/>
        <w:rPr>
          <w:b/>
          <w:bCs/>
          <w:szCs w:val="28"/>
        </w:rPr>
      </w:pPr>
      <w:r w:rsidRPr="005B196C">
        <w:rPr>
          <w:b/>
          <w:bCs/>
          <w:szCs w:val="28"/>
          <w:lang w:val="ru-RU"/>
        </w:rPr>
        <w:t>(</w:t>
      </w:r>
      <w:proofErr w:type="spellStart"/>
      <w:r w:rsidR="005B196C" w:rsidRPr="005B196C">
        <w:rPr>
          <w:b/>
          <w:bCs/>
          <w:szCs w:val="28"/>
          <w:lang w:val="ru-RU"/>
        </w:rPr>
        <w:t>два</w:t>
      </w:r>
      <w:r w:rsidR="001E297E" w:rsidRPr="005B196C">
        <w:rPr>
          <w:b/>
          <w:bCs/>
          <w:szCs w:val="28"/>
          <w:lang w:val="ru-RU"/>
        </w:rPr>
        <w:t>надцята</w:t>
      </w:r>
      <w:proofErr w:type="spellEnd"/>
      <w:r w:rsidR="00BB058F" w:rsidRPr="005B196C">
        <w:rPr>
          <w:b/>
          <w:bCs/>
          <w:szCs w:val="28"/>
        </w:rPr>
        <w:t xml:space="preserve"> сесія сьом</w:t>
      </w:r>
      <w:r w:rsidRPr="005B196C">
        <w:rPr>
          <w:b/>
          <w:bCs/>
          <w:szCs w:val="28"/>
        </w:rPr>
        <w:t>ого скликання)</w:t>
      </w:r>
    </w:p>
    <w:p w:rsidR="003B512C" w:rsidRPr="005B196C" w:rsidRDefault="003B512C" w:rsidP="003B512C">
      <w:pPr>
        <w:keepNext/>
        <w:outlineLvl w:val="0"/>
        <w:rPr>
          <w:b/>
          <w:bCs/>
          <w:szCs w:val="28"/>
        </w:rPr>
      </w:pPr>
    </w:p>
    <w:p w:rsidR="003B512C" w:rsidRPr="003B512C" w:rsidRDefault="003B512C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 xml:space="preserve">Р І Ш Е Н </w:t>
      </w:r>
      <w:proofErr w:type="spellStart"/>
      <w:proofErr w:type="gramStart"/>
      <w:r w:rsidRPr="003B512C">
        <w:rPr>
          <w:b/>
          <w:bCs/>
          <w:szCs w:val="28"/>
          <w:lang w:val="ru-RU"/>
        </w:rPr>
        <w:t>Н</w:t>
      </w:r>
      <w:proofErr w:type="spellEnd"/>
      <w:proofErr w:type="gramEnd"/>
      <w:r w:rsidRPr="003B512C">
        <w:rPr>
          <w:b/>
          <w:bCs/>
          <w:szCs w:val="28"/>
          <w:lang w:val="ru-RU"/>
        </w:rPr>
        <w:t xml:space="preserve"> Я</w:t>
      </w:r>
    </w:p>
    <w:p w:rsidR="003B512C" w:rsidRPr="003B512C" w:rsidRDefault="003B512C" w:rsidP="003B512C">
      <w:pPr>
        <w:rPr>
          <w:b/>
          <w:bCs/>
          <w:szCs w:val="28"/>
        </w:rPr>
      </w:pPr>
    </w:p>
    <w:p w:rsidR="003B512C" w:rsidRPr="003B512C" w:rsidRDefault="003B512C" w:rsidP="003B512C">
      <w:pPr>
        <w:rPr>
          <w:b/>
          <w:bCs/>
          <w:szCs w:val="28"/>
        </w:rPr>
      </w:pPr>
    </w:p>
    <w:p w:rsidR="003B512C" w:rsidRPr="003B512C" w:rsidRDefault="00490F03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10 лис</w:t>
      </w:r>
      <w:r w:rsidR="005B196C">
        <w:rPr>
          <w:szCs w:val="28"/>
          <w:lang w:val="ru-RU"/>
        </w:rPr>
        <w:t>топада</w:t>
      </w:r>
      <w:r w:rsidR="003B512C" w:rsidRPr="003B512C">
        <w:rPr>
          <w:szCs w:val="28"/>
        </w:rPr>
        <w:t xml:space="preserve"> 20</w:t>
      </w:r>
      <w:r w:rsidR="003B512C" w:rsidRPr="003B512C">
        <w:rPr>
          <w:szCs w:val="28"/>
          <w:lang w:val="ru-RU"/>
        </w:rPr>
        <w:t>1</w:t>
      </w:r>
      <w:r w:rsidR="00BB058F">
        <w:rPr>
          <w:szCs w:val="28"/>
          <w:lang w:val="ru-RU"/>
        </w:rPr>
        <w:t>6</w:t>
      </w:r>
      <w:r w:rsidR="003B512C" w:rsidRPr="003B512C">
        <w:rPr>
          <w:szCs w:val="28"/>
        </w:rPr>
        <w:t xml:space="preserve"> року</w:t>
      </w:r>
    </w:p>
    <w:p w:rsidR="00EC45C9" w:rsidRDefault="00EC45C9" w:rsidP="00225256">
      <w:pPr>
        <w:jc w:val="both"/>
        <w:rPr>
          <w:szCs w:val="28"/>
        </w:rPr>
      </w:pPr>
    </w:p>
    <w:p w:rsidR="003B512C" w:rsidRDefault="003B512C" w:rsidP="00225256">
      <w:pPr>
        <w:jc w:val="both"/>
        <w:rPr>
          <w:szCs w:val="28"/>
        </w:rPr>
      </w:pP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4100E6" w:rsidRPr="00CC0C2C" w:rsidRDefault="004100E6">
      <w:pPr>
        <w:pStyle w:val="a3"/>
        <w:jc w:val="left"/>
        <w:rPr>
          <w:b/>
        </w:rPr>
      </w:pPr>
      <w:r w:rsidRPr="00CC0C2C">
        <w:rPr>
          <w:b/>
        </w:rPr>
        <w:t>м. Лубни на 20</w:t>
      </w:r>
      <w:r w:rsidR="00CC0C2C">
        <w:rPr>
          <w:b/>
        </w:rPr>
        <w:t>1</w:t>
      </w:r>
      <w:r w:rsidR="00AB24B1">
        <w:rPr>
          <w:b/>
        </w:rPr>
        <w:t>6</w:t>
      </w:r>
      <w:r w:rsidRPr="00CC0C2C">
        <w:rPr>
          <w:b/>
        </w:rPr>
        <w:t xml:space="preserve"> рік</w:t>
      </w:r>
    </w:p>
    <w:p w:rsidR="004100E6" w:rsidRDefault="004100E6">
      <w:pPr>
        <w:pStyle w:val="a3"/>
        <w:jc w:val="left"/>
      </w:pPr>
    </w:p>
    <w:p w:rsidR="00CC0C2C" w:rsidRDefault="00CC0C2C">
      <w:pPr>
        <w:pStyle w:val="a3"/>
        <w:ind w:firstLine="900"/>
        <w:jc w:val="both"/>
      </w:pPr>
    </w:p>
    <w:p w:rsidR="004100E6" w:rsidRDefault="00353604" w:rsidP="00E356B6">
      <w:pPr>
        <w:pStyle w:val="a3"/>
        <w:ind w:firstLine="720"/>
        <w:jc w:val="both"/>
      </w:pPr>
      <w:r w:rsidRPr="00997058">
        <w:t>Розглянувши заяву</w:t>
      </w:r>
      <w:r w:rsidR="004100E6" w:rsidRPr="00997058">
        <w:t xml:space="preserve"> </w:t>
      </w:r>
      <w:r w:rsidR="006C3FAE" w:rsidRPr="00997058">
        <w:rPr>
          <w:iCs/>
        </w:rPr>
        <w:t>Лубенського</w:t>
      </w:r>
      <w:r w:rsidR="00144375" w:rsidRPr="00997058">
        <w:rPr>
          <w:iCs/>
        </w:rPr>
        <w:t xml:space="preserve"> </w:t>
      </w:r>
      <w:r w:rsidR="005550B2" w:rsidRPr="00997058">
        <w:rPr>
          <w:iCs/>
        </w:rPr>
        <w:t xml:space="preserve">районного </w:t>
      </w:r>
      <w:r w:rsidR="00144375" w:rsidRPr="00997058">
        <w:rPr>
          <w:iCs/>
        </w:rPr>
        <w:t>відділ</w:t>
      </w:r>
      <w:r w:rsidR="006C3FAE" w:rsidRPr="00997058">
        <w:rPr>
          <w:iCs/>
        </w:rPr>
        <w:t>у</w:t>
      </w:r>
      <w:r w:rsidR="00144375" w:rsidRPr="00997058">
        <w:rPr>
          <w:iCs/>
        </w:rPr>
        <w:t xml:space="preserve"> </w:t>
      </w:r>
      <w:r w:rsidR="005550B2" w:rsidRPr="00997058">
        <w:rPr>
          <w:iCs/>
        </w:rPr>
        <w:t xml:space="preserve">Головного управління Державної служби України </w:t>
      </w:r>
      <w:r w:rsidR="00A108EF" w:rsidRPr="00997058">
        <w:rPr>
          <w:iCs/>
        </w:rPr>
        <w:t>з надзвичайних ситуацій у</w:t>
      </w:r>
      <w:r w:rsidR="00144375" w:rsidRPr="00997058">
        <w:rPr>
          <w:iCs/>
        </w:rPr>
        <w:t xml:space="preserve"> Полтавській області</w:t>
      </w:r>
      <w:r w:rsidR="004100E6" w:rsidRPr="00997058">
        <w:t>,</w:t>
      </w:r>
      <w:r w:rsidR="00E356B6" w:rsidRPr="00997058">
        <w:t xml:space="preserve">  </w:t>
      </w:r>
      <w:r w:rsidR="004100E6" w:rsidRPr="00997058">
        <w:t>у відповідності із Законом України «Про державне прогнозування та розроблення</w:t>
      </w:r>
      <w:r w:rsidR="004100E6">
        <w:t xml:space="preserve"> програм економічного і соціального розвитку України» та керуючись ст. 26 Закону України «Про місцеве самоврядування в Україні»,</w:t>
      </w:r>
    </w:p>
    <w:p w:rsidR="004100E6" w:rsidRDefault="004100E6">
      <w:pPr>
        <w:pStyle w:val="a3"/>
        <w:ind w:firstLine="900"/>
        <w:jc w:val="left"/>
      </w:pPr>
    </w:p>
    <w:p w:rsidR="004100E6" w:rsidRPr="00466858" w:rsidRDefault="00E356B6">
      <w:pPr>
        <w:pStyle w:val="a3"/>
        <w:ind w:firstLine="900"/>
        <w:rPr>
          <w:b/>
        </w:rPr>
      </w:pPr>
      <w:r>
        <w:rPr>
          <w:b/>
        </w:rPr>
        <w:t xml:space="preserve">міська рада   </w:t>
      </w:r>
      <w:r w:rsidR="004100E6" w:rsidRPr="00466858">
        <w:rPr>
          <w:b/>
        </w:rPr>
        <w:t>в и р і ш и л а :</w:t>
      </w:r>
    </w:p>
    <w:p w:rsidR="004100E6" w:rsidRDefault="004100E6">
      <w:pPr>
        <w:pStyle w:val="a3"/>
        <w:ind w:firstLine="900"/>
      </w:pPr>
    </w:p>
    <w:p w:rsidR="004E48A3" w:rsidRDefault="006C3FAE" w:rsidP="005F7738">
      <w:pPr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9C04D2">
        <w:rPr>
          <w:szCs w:val="28"/>
        </w:rPr>
        <w:t xml:space="preserve">Внести </w:t>
      </w:r>
      <w:r w:rsidR="005F7738">
        <w:rPr>
          <w:szCs w:val="28"/>
        </w:rPr>
        <w:t xml:space="preserve">зміни </w:t>
      </w:r>
      <w:r w:rsidR="00490F03">
        <w:rPr>
          <w:szCs w:val="28"/>
        </w:rPr>
        <w:t xml:space="preserve"> </w:t>
      </w:r>
      <w:r w:rsidRPr="009C04D2">
        <w:rPr>
          <w:szCs w:val="28"/>
        </w:rPr>
        <w:t xml:space="preserve">до </w:t>
      </w:r>
      <w:r w:rsidR="00490F03">
        <w:rPr>
          <w:szCs w:val="28"/>
        </w:rPr>
        <w:t xml:space="preserve"> </w:t>
      </w:r>
      <w:r w:rsidRPr="009C04D2">
        <w:rPr>
          <w:szCs w:val="28"/>
        </w:rPr>
        <w:t xml:space="preserve">Програми </w:t>
      </w:r>
      <w:r w:rsidR="00490F03">
        <w:rPr>
          <w:szCs w:val="28"/>
        </w:rPr>
        <w:t xml:space="preserve"> </w:t>
      </w:r>
      <w:r w:rsidRPr="009C04D2">
        <w:rPr>
          <w:szCs w:val="28"/>
        </w:rPr>
        <w:t xml:space="preserve">економічного </w:t>
      </w:r>
      <w:r w:rsidR="00490F03">
        <w:rPr>
          <w:szCs w:val="28"/>
        </w:rPr>
        <w:t xml:space="preserve"> </w:t>
      </w:r>
      <w:r w:rsidRPr="009C04D2">
        <w:rPr>
          <w:szCs w:val="28"/>
        </w:rPr>
        <w:t xml:space="preserve">і </w:t>
      </w:r>
      <w:r w:rsidR="00490F03">
        <w:rPr>
          <w:szCs w:val="28"/>
        </w:rPr>
        <w:t xml:space="preserve"> </w:t>
      </w:r>
      <w:r w:rsidRPr="009C04D2">
        <w:rPr>
          <w:szCs w:val="28"/>
        </w:rPr>
        <w:t xml:space="preserve">соціального розвитку м. Лубни на 2016 рік, затвердженої рішенням позачергової </w:t>
      </w:r>
      <w:r w:rsidR="006A0165" w:rsidRPr="009C04D2">
        <w:rPr>
          <w:szCs w:val="28"/>
        </w:rPr>
        <w:t>третьої</w:t>
      </w:r>
      <w:r w:rsidRPr="009C04D2">
        <w:rPr>
          <w:szCs w:val="28"/>
        </w:rPr>
        <w:t xml:space="preserve"> се</w:t>
      </w:r>
      <w:r w:rsidR="006A0165" w:rsidRPr="009C04D2">
        <w:rPr>
          <w:szCs w:val="28"/>
        </w:rPr>
        <w:t>сії Лубенської міської ради сьом</w:t>
      </w:r>
      <w:r w:rsidRPr="009C04D2">
        <w:rPr>
          <w:szCs w:val="28"/>
        </w:rPr>
        <w:t xml:space="preserve">ого скликання від </w:t>
      </w:r>
      <w:r w:rsidR="006A0165" w:rsidRPr="009C04D2">
        <w:rPr>
          <w:szCs w:val="28"/>
        </w:rPr>
        <w:t>24 грудня 2015</w:t>
      </w:r>
      <w:r w:rsidRPr="009C04D2">
        <w:rPr>
          <w:szCs w:val="28"/>
        </w:rPr>
        <w:t xml:space="preserve"> року,</w:t>
      </w:r>
      <w:r w:rsidR="009C04D2">
        <w:rPr>
          <w:szCs w:val="28"/>
        </w:rPr>
        <w:t xml:space="preserve"> </w:t>
      </w:r>
      <w:r w:rsidR="004E48A3" w:rsidRPr="009C04D2">
        <w:rPr>
          <w:szCs w:val="28"/>
        </w:rPr>
        <w:t>викла</w:t>
      </w:r>
      <w:r w:rsidR="009C04D2">
        <w:rPr>
          <w:szCs w:val="28"/>
        </w:rPr>
        <w:t>вш</w:t>
      </w:r>
      <w:r w:rsidR="004E48A3" w:rsidRPr="009C04D2">
        <w:rPr>
          <w:szCs w:val="28"/>
        </w:rPr>
        <w:t xml:space="preserve">и </w:t>
      </w:r>
      <w:r w:rsidR="00500141">
        <w:rPr>
          <w:szCs w:val="28"/>
        </w:rPr>
        <w:t xml:space="preserve"> </w:t>
      </w:r>
      <w:r w:rsidR="004E48A3" w:rsidRPr="009C04D2">
        <w:rPr>
          <w:szCs w:val="28"/>
        </w:rPr>
        <w:t xml:space="preserve">підрозділ </w:t>
      </w:r>
      <w:r w:rsidR="00500141">
        <w:rPr>
          <w:szCs w:val="28"/>
        </w:rPr>
        <w:t xml:space="preserve"> </w:t>
      </w:r>
      <w:r w:rsidR="004E48A3" w:rsidRPr="009C04D2">
        <w:rPr>
          <w:szCs w:val="28"/>
        </w:rPr>
        <w:t>«</w:t>
      </w:r>
      <w:r w:rsidR="007D6FF4">
        <w:t xml:space="preserve">Очікуване </w:t>
      </w:r>
      <w:r w:rsidR="00500141">
        <w:t xml:space="preserve"> </w:t>
      </w:r>
      <w:r w:rsidR="007D6FF4">
        <w:t xml:space="preserve">ресурсне </w:t>
      </w:r>
      <w:r w:rsidR="00500141">
        <w:t xml:space="preserve"> </w:t>
      </w:r>
      <w:r w:rsidR="007D6FF4">
        <w:t>забезпечення</w:t>
      </w:r>
      <w:r w:rsidR="004E48A3" w:rsidRPr="009C04D2">
        <w:rPr>
          <w:szCs w:val="28"/>
        </w:rPr>
        <w:t xml:space="preserve">» </w:t>
      </w:r>
      <w:r w:rsidR="00500141">
        <w:rPr>
          <w:szCs w:val="28"/>
        </w:rPr>
        <w:t xml:space="preserve"> </w:t>
      </w:r>
      <w:r w:rsidR="00E540F8">
        <w:t xml:space="preserve">розділу </w:t>
      </w:r>
      <w:r w:rsidR="00500141">
        <w:t xml:space="preserve">        </w:t>
      </w:r>
      <w:r w:rsidR="00D84B40">
        <w:t>«1.14. Пожежна безпека»</w:t>
      </w:r>
      <w:r w:rsidR="004E48A3" w:rsidRPr="00695C23">
        <w:t xml:space="preserve"> </w:t>
      </w:r>
      <w:r w:rsidR="00490F03">
        <w:t>цієї п</w:t>
      </w:r>
      <w:r w:rsidR="004E48A3" w:rsidRPr="00695C23">
        <w:t>рогр</w:t>
      </w:r>
      <w:r w:rsidR="007D6FF4">
        <w:t xml:space="preserve">ами  </w:t>
      </w:r>
      <w:r w:rsidR="00300B23">
        <w:t>у</w:t>
      </w:r>
      <w:r w:rsidR="007D6FF4">
        <w:t xml:space="preserve"> новій редакції (</w:t>
      </w:r>
      <w:r w:rsidR="009C04D2">
        <w:t>додається</w:t>
      </w:r>
      <w:r w:rsidR="005F7738">
        <w:t>).</w:t>
      </w:r>
    </w:p>
    <w:p w:rsidR="005B196C" w:rsidRDefault="005B196C" w:rsidP="005F7738">
      <w:pPr>
        <w:numPr>
          <w:ilvl w:val="0"/>
          <w:numId w:val="12"/>
        </w:numPr>
        <w:tabs>
          <w:tab w:val="left" w:pos="1134"/>
        </w:tabs>
        <w:ind w:left="0" w:firstLine="709"/>
        <w:jc w:val="both"/>
      </w:pPr>
      <w:r w:rsidRPr="005F7738">
        <w:rPr>
          <w:szCs w:val="28"/>
        </w:rPr>
        <w:t xml:space="preserve">Контроль за виконанням рішення покласти на першого заступника міського голови </w:t>
      </w:r>
      <w:proofErr w:type="spellStart"/>
      <w:r w:rsidRPr="005F7738">
        <w:rPr>
          <w:szCs w:val="28"/>
        </w:rPr>
        <w:t>Шингарія</w:t>
      </w:r>
      <w:proofErr w:type="spellEnd"/>
      <w:r w:rsidRPr="005F7738">
        <w:rPr>
          <w:szCs w:val="28"/>
        </w:rPr>
        <w:t xml:space="preserve"> О.І., постійну депутатську комісію з питань планування бюджету, фінансів та з питань приватизації.</w:t>
      </w:r>
    </w:p>
    <w:p w:rsidR="00753650" w:rsidRPr="009C3FD9" w:rsidRDefault="00753650" w:rsidP="00753650">
      <w:pPr>
        <w:ind w:left="1710"/>
        <w:jc w:val="both"/>
        <w:rPr>
          <w:bCs/>
        </w:rPr>
      </w:pPr>
    </w:p>
    <w:p w:rsidR="004100E6" w:rsidRDefault="004100E6" w:rsidP="00E356B6">
      <w:pPr>
        <w:pStyle w:val="a3"/>
        <w:ind w:firstLine="720"/>
      </w:pPr>
    </w:p>
    <w:p w:rsidR="004100E6" w:rsidRDefault="004100E6" w:rsidP="00E356B6">
      <w:pPr>
        <w:pStyle w:val="a3"/>
        <w:jc w:val="left"/>
        <w:rPr>
          <w:b/>
        </w:rPr>
      </w:pPr>
      <w:r>
        <w:rPr>
          <w:b/>
        </w:rPr>
        <w:t xml:space="preserve">Міський голова                                               </w:t>
      </w:r>
      <w:r w:rsidR="00E356B6">
        <w:rPr>
          <w:b/>
        </w:rPr>
        <w:t xml:space="preserve">          </w:t>
      </w:r>
      <w:r>
        <w:rPr>
          <w:b/>
        </w:rPr>
        <w:t xml:space="preserve">                 </w:t>
      </w:r>
      <w:r w:rsidR="00EA1613">
        <w:rPr>
          <w:b/>
        </w:rPr>
        <w:t>О.П.</w:t>
      </w:r>
      <w:proofErr w:type="spellStart"/>
      <w:r w:rsidR="00EA1613">
        <w:rPr>
          <w:b/>
        </w:rPr>
        <w:t>Грицаєнко</w:t>
      </w:r>
      <w:proofErr w:type="spellEnd"/>
    </w:p>
    <w:p w:rsidR="004100E6" w:rsidRDefault="004100E6">
      <w:pPr>
        <w:pStyle w:val="a3"/>
        <w:jc w:val="left"/>
        <w:rPr>
          <w:b/>
        </w:rPr>
      </w:pPr>
    </w:p>
    <w:p w:rsidR="004100E6" w:rsidRDefault="004100E6">
      <w:pPr>
        <w:pStyle w:val="a3"/>
        <w:jc w:val="left"/>
        <w:rPr>
          <w:b/>
        </w:rPr>
      </w:pPr>
    </w:p>
    <w:p w:rsidR="004100E6" w:rsidRDefault="004100E6">
      <w:pPr>
        <w:pStyle w:val="a3"/>
        <w:jc w:val="left"/>
        <w:rPr>
          <w:b/>
        </w:rPr>
      </w:pPr>
    </w:p>
    <w:p w:rsidR="00FC5B10" w:rsidRDefault="00FC5B10">
      <w:pPr>
        <w:pStyle w:val="a3"/>
        <w:jc w:val="left"/>
        <w:rPr>
          <w:b/>
        </w:rPr>
      </w:pPr>
    </w:p>
    <w:p w:rsidR="00FC5B10" w:rsidRDefault="00FC5B10">
      <w:pPr>
        <w:pStyle w:val="a3"/>
        <w:jc w:val="left"/>
        <w:rPr>
          <w:b/>
        </w:rPr>
      </w:pPr>
    </w:p>
    <w:p w:rsidR="00C85671" w:rsidRDefault="00C85671">
      <w:pPr>
        <w:pStyle w:val="a3"/>
        <w:jc w:val="left"/>
        <w:rPr>
          <w:b/>
        </w:rPr>
      </w:pPr>
    </w:p>
    <w:p w:rsidR="00FC5B10" w:rsidRDefault="00FC5B10">
      <w:pPr>
        <w:pStyle w:val="a3"/>
        <w:jc w:val="left"/>
        <w:rPr>
          <w:b/>
        </w:rPr>
      </w:pPr>
    </w:p>
    <w:p w:rsidR="00500141" w:rsidRDefault="00500141">
      <w:pPr>
        <w:pStyle w:val="a3"/>
        <w:jc w:val="left"/>
        <w:rPr>
          <w:b/>
        </w:rPr>
      </w:pPr>
    </w:p>
    <w:p w:rsidR="004100E6" w:rsidRDefault="004100E6">
      <w:pPr>
        <w:pStyle w:val="a3"/>
        <w:jc w:val="left"/>
        <w:rPr>
          <w:b/>
        </w:rPr>
      </w:pPr>
    </w:p>
    <w:p w:rsidR="00500141" w:rsidRPr="00611613" w:rsidRDefault="00C33C16" w:rsidP="00C33C16">
      <w:pPr>
        <w:pStyle w:val="a3"/>
        <w:ind w:left="5245"/>
        <w:jc w:val="left"/>
        <w:rPr>
          <w:szCs w:val="28"/>
        </w:rPr>
      </w:pPr>
      <w:r w:rsidRPr="00611613">
        <w:rPr>
          <w:szCs w:val="28"/>
        </w:rPr>
        <w:lastRenderedPageBreak/>
        <w:t>Додаток</w:t>
      </w:r>
      <w:r w:rsidR="00500141" w:rsidRPr="00611613">
        <w:rPr>
          <w:szCs w:val="28"/>
        </w:rPr>
        <w:t xml:space="preserve"> </w:t>
      </w:r>
      <w:r w:rsidRPr="00611613">
        <w:rPr>
          <w:szCs w:val="28"/>
        </w:rPr>
        <w:t xml:space="preserve">до рішення </w:t>
      </w:r>
    </w:p>
    <w:p w:rsidR="00C33C16" w:rsidRPr="00C33C16" w:rsidRDefault="00500141" w:rsidP="00C33C16">
      <w:pPr>
        <w:pStyle w:val="a3"/>
        <w:ind w:left="5245"/>
        <w:jc w:val="left"/>
        <w:rPr>
          <w:szCs w:val="28"/>
        </w:rPr>
      </w:pPr>
      <w:r w:rsidRPr="00611613">
        <w:rPr>
          <w:szCs w:val="28"/>
        </w:rPr>
        <w:t>два</w:t>
      </w:r>
      <w:r w:rsidR="00C33C16" w:rsidRPr="00611613">
        <w:rPr>
          <w:szCs w:val="28"/>
        </w:rPr>
        <w:t>надцятої сесії Лубенської міської ради сьомого</w:t>
      </w:r>
      <w:r>
        <w:rPr>
          <w:szCs w:val="28"/>
        </w:rPr>
        <w:t xml:space="preserve"> </w:t>
      </w:r>
      <w:r w:rsidR="00C33C16" w:rsidRPr="00C33C16">
        <w:rPr>
          <w:szCs w:val="28"/>
        </w:rPr>
        <w:t xml:space="preserve">скликання </w:t>
      </w:r>
    </w:p>
    <w:p w:rsidR="00C33C16" w:rsidRPr="00C33C16" w:rsidRDefault="00611613" w:rsidP="00C33C16">
      <w:pPr>
        <w:pStyle w:val="a3"/>
        <w:ind w:left="5245"/>
        <w:jc w:val="left"/>
        <w:rPr>
          <w:szCs w:val="28"/>
        </w:rPr>
      </w:pPr>
      <w:r>
        <w:rPr>
          <w:szCs w:val="28"/>
        </w:rPr>
        <w:t>10 листопада</w:t>
      </w:r>
      <w:r w:rsidR="00C33C16" w:rsidRPr="00C33C16">
        <w:rPr>
          <w:szCs w:val="28"/>
        </w:rPr>
        <w:t xml:space="preserve">  201</w:t>
      </w:r>
      <w:r w:rsidR="00C33C16">
        <w:rPr>
          <w:szCs w:val="28"/>
        </w:rPr>
        <w:t>6 року</w:t>
      </w:r>
    </w:p>
    <w:p w:rsidR="00C33C16" w:rsidRDefault="00C33C16" w:rsidP="009F3060">
      <w:pPr>
        <w:ind w:left="5220"/>
        <w:rPr>
          <w:szCs w:val="28"/>
        </w:rPr>
      </w:pPr>
    </w:p>
    <w:p w:rsidR="004A5B6A" w:rsidRDefault="004A5B6A" w:rsidP="009F3060">
      <w:pPr>
        <w:ind w:left="5220"/>
        <w:rPr>
          <w:szCs w:val="28"/>
        </w:rPr>
      </w:pPr>
    </w:p>
    <w:p w:rsidR="00E96060" w:rsidRPr="009D73EF" w:rsidRDefault="00E96060" w:rsidP="00E96060">
      <w:pPr>
        <w:ind w:firstLine="567"/>
        <w:jc w:val="both"/>
        <w:rPr>
          <w:u w:val="single"/>
        </w:rPr>
      </w:pPr>
      <w:r>
        <w:rPr>
          <w:u w:val="single"/>
        </w:rPr>
        <w:t>Очікуване</w:t>
      </w:r>
      <w:r w:rsidRPr="009D73EF">
        <w:rPr>
          <w:u w:val="single"/>
        </w:rPr>
        <w:t xml:space="preserve"> ресурсн</w:t>
      </w:r>
      <w:r>
        <w:rPr>
          <w:u w:val="single"/>
        </w:rPr>
        <w:t>е</w:t>
      </w:r>
      <w:r w:rsidRPr="009D73EF">
        <w:rPr>
          <w:u w:val="single"/>
        </w:rPr>
        <w:t xml:space="preserve"> забезпеченн</w:t>
      </w:r>
      <w:r>
        <w:rPr>
          <w:u w:val="single"/>
        </w:rPr>
        <w:t>я</w:t>
      </w:r>
      <w:r w:rsidRPr="009D73EF">
        <w:rPr>
          <w:u w:val="single"/>
        </w:rPr>
        <w:t>:</w:t>
      </w:r>
    </w:p>
    <w:p w:rsidR="00E96060" w:rsidRDefault="00E96060" w:rsidP="009F3060">
      <w:pPr>
        <w:ind w:left="5220"/>
        <w:rPr>
          <w:szCs w:val="28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640"/>
        <w:gridCol w:w="1560"/>
        <w:gridCol w:w="1440"/>
        <w:gridCol w:w="1440"/>
        <w:gridCol w:w="1440"/>
        <w:gridCol w:w="960"/>
      </w:tblGrid>
      <w:tr w:rsidR="004A5B6A" w:rsidRPr="00CC2FE4" w:rsidTr="00471325">
        <w:trPr>
          <w:cantSplit/>
        </w:trPr>
        <w:tc>
          <w:tcPr>
            <w:tcW w:w="600" w:type="dxa"/>
            <w:vMerge w:val="restart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 xml:space="preserve">№ </w:t>
            </w:r>
            <w:proofErr w:type="spellStart"/>
            <w:r w:rsidRPr="00CC2FE4">
              <w:rPr>
                <w:sz w:val="22"/>
                <w:szCs w:val="22"/>
              </w:rPr>
              <w:t>з\п</w:t>
            </w:r>
            <w:proofErr w:type="spellEnd"/>
          </w:p>
        </w:tc>
        <w:tc>
          <w:tcPr>
            <w:tcW w:w="2640" w:type="dxa"/>
            <w:vMerge w:val="restart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Найменування об’єктів</w:t>
            </w:r>
          </w:p>
        </w:tc>
        <w:tc>
          <w:tcPr>
            <w:tcW w:w="1560" w:type="dxa"/>
            <w:vMerge w:val="restart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Загальний обсяг фінансування у 2016 р.,</w:t>
            </w:r>
          </w:p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тис. грн.</w:t>
            </w:r>
          </w:p>
        </w:tc>
        <w:tc>
          <w:tcPr>
            <w:tcW w:w="5280" w:type="dxa"/>
            <w:gridSpan w:val="4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Джерела фінансування у 2016 році,</w:t>
            </w:r>
          </w:p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тис. грн.</w:t>
            </w:r>
          </w:p>
        </w:tc>
      </w:tr>
      <w:tr w:rsidR="004A5B6A" w:rsidRPr="00CC2FE4" w:rsidTr="00471325">
        <w:trPr>
          <w:cantSplit/>
        </w:trPr>
        <w:tc>
          <w:tcPr>
            <w:tcW w:w="600" w:type="dxa"/>
            <w:vMerge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40" w:type="dxa"/>
            <w:vMerge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1440" w:type="dxa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440" w:type="dxa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Кошти підприємств</w:t>
            </w:r>
          </w:p>
        </w:tc>
        <w:tc>
          <w:tcPr>
            <w:tcW w:w="960" w:type="dxa"/>
            <w:vAlign w:val="center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Інші</w:t>
            </w:r>
          </w:p>
        </w:tc>
      </w:tr>
      <w:tr w:rsidR="004A5B6A" w:rsidRPr="00CC2FE4" w:rsidTr="00471325">
        <w:tc>
          <w:tcPr>
            <w:tcW w:w="60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1</w:t>
            </w:r>
          </w:p>
        </w:tc>
        <w:tc>
          <w:tcPr>
            <w:tcW w:w="264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</w:tcPr>
          <w:p w:rsidR="004A5B6A" w:rsidRPr="00CC2FE4" w:rsidRDefault="004A5B6A" w:rsidP="00471325">
            <w:pPr>
              <w:jc w:val="center"/>
              <w:rPr>
                <w:sz w:val="22"/>
                <w:szCs w:val="22"/>
              </w:rPr>
            </w:pPr>
            <w:r w:rsidRPr="00CC2FE4">
              <w:rPr>
                <w:sz w:val="22"/>
                <w:szCs w:val="22"/>
              </w:rPr>
              <w:t>7</w:t>
            </w:r>
          </w:p>
        </w:tc>
      </w:tr>
      <w:tr w:rsidR="004A5B6A" w:rsidRPr="00F77AFD" w:rsidTr="00471325">
        <w:tc>
          <w:tcPr>
            <w:tcW w:w="600" w:type="dxa"/>
          </w:tcPr>
          <w:p w:rsidR="004A5B6A" w:rsidRPr="00F77AFD" w:rsidRDefault="004A5B6A" w:rsidP="00471325">
            <w:pPr>
              <w:pStyle w:val="a9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1.</w:t>
            </w:r>
          </w:p>
        </w:tc>
        <w:tc>
          <w:tcPr>
            <w:tcW w:w="2640" w:type="dxa"/>
          </w:tcPr>
          <w:p w:rsidR="004A5B6A" w:rsidRPr="00F77AFD" w:rsidRDefault="004A5B6A" w:rsidP="00471325">
            <w:pPr>
              <w:pStyle w:val="a9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Реалізація заходів із забезпечення пожежної безпеки у м. Лубни</w:t>
            </w:r>
          </w:p>
        </w:tc>
        <w:tc>
          <w:tcPr>
            <w:tcW w:w="1560" w:type="dxa"/>
          </w:tcPr>
          <w:p w:rsidR="004A5B6A" w:rsidRPr="00F77AFD" w:rsidRDefault="00F77AFD" w:rsidP="00471325">
            <w:pPr>
              <w:pStyle w:val="a9"/>
              <w:jc w:val="center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86,9</w:t>
            </w:r>
          </w:p>
        </w:tc>
        <w:tc>
          <w:tcPr>
            <w:tcW w:w="1440" w:type="dxa"/>
          </w:tcPr>
          <w:p w:rsidR="004A5B6A" w:rsidRPr="00F77AFD" w:rsidRDefault="004A5B6A" w:rsidP="00471325">
            <w:pPr>
              <w:pStyle w:val="a9"/>
              <w:jc w:val="center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4A5B6A" w:rsidRPr="00F77AFD" w:rsidRDefault="00F77AFD" w:rsidP="00471325">
            <w:pPr>
              <w:pStyle w:val="a9"/>
              <w:jc w:val="center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86,9</w:t>
            </w:r>
          </w:p>
        </w:tc>
        <w:tc>
          <w:tcPr>
            <w:tcW w:w="1440" w:type="dxa"/>
          </w:tcPr>
          <w:p w:rsidR="004A5B6A" w:rsidRPr="00F77AFD" w:rsidRDefault="004A5B6A" w:rsidP="00471325">
            <w:pPr>
              <w:pStyle w:val="a9"/>
              <w:jc w:val="center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-</w:t>
            </w:r>
          </w:p>
        </w:tc>
        <w:tc>
          <w:tcPr>
            <w:tcW w:w="960" w:type="dxa"/>
          </w:tcPr>
          <w:p w:rsidR="004A5B6A" w:rsidRPr="00F77AFD" w:rsidRDefault="004A5B6A" w:rsidP="00471325">
            <w:pPr>
              <w:pStyle w:val="a9"/>
              <w:jc w:val="center"/>
              <w:rPr>
                <w:sz w:val="22"/>
                <w:szCs w:val="22"/>
              </w:rPr>
            </w:pPr>
            <w:r w:rsidRPr="00F77AFD">
              <w:rPr>
                <w:sz w:val="22"/>
                <w:szCs w:val="22"/>
              </w:rPr>
              <w:t>-</w:t>
            </w:r>
          </w:p>
        </w:tc>
      </w:tr>
    </w:tbl>
    <w:p w:rsidR="004A5B6A" w:rsidRDefault="004A5B6A" w:rsidP="004A5B6A">
      <w:pPr>
        <w:jc w:val="both"/>
        <w:rPr>
          <w:szCs w:val="28"/>
        </w:rPr>
      </w:pPr>
    </w:p>
    <w:p w:rsidR="004A5B6A" w:rsidRDefault="004A5B6A" w:rsidP="00E96060">
      <w:pPr>
        <w:rPr>
          <w:b/>
          <w:szCs w:val="28"/>
        </w:rPr>
      </w:pPr>
    </w:p>
    <w:p w:rsidR="00E96060" w:rsidRDefault="00E96060" w:rsidP="00E96060">
      <w:pPr>
        <w:rPr>
          <w:b/>
          <w:szCs w:val="28"/>
        </w:rPr>
      </w:pPr>
      <w:r>
        <w:rPr>
          <w:b/>
          <w:szCs w:val="28"/>
        </w:rPr>
        <w:t>Секретар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О.В. </w:t>
      </w:r>
      <w:proofErr w:type="spellStart"/>
      <w:r>
        <w:rPr>
          <w:b/>
          <w:szCs w:val="28"/>
        </w:rPr>
        <w:t>Карпець</w:t>
      </w:r>
      <w:proofErr w:type="spellEnd"/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020D7C" w:rsidRDefault="00020D7C" w:rsidP="00E96060">
      <w:pPr>
        <w:rPr>
          <w:b/>
          <w:szCs w:val="28"/>
        </w:rPr>
      </w:pPr>
    </w:p>
    <w:p w:rsidR="0025503A" w:rsidRDefault="0025503A" w:rsidP="009F3060">
      <w:pPr>
        <w:ind w:left="5220"/>
        <w:rPr>
          <w:b/>
          <w:szCs w:val="28"/>
        </w:rPr>
      </w:pPr>
    </w:p>
    <w:p w:rsidR="0025503A" w:rsidRDefault="0025503A" w:rsidP="009F3060">
      <w:pPr>
        <w:ind w:left="5220"/>
        <w:rPr>
          <w:szCs w:val="28"/>
        </w:rPr>
      </w:pPr>
    </w:p>
    <w:p w:rsidR="009F3060" w:rsidRPr="00AB4CE0" w:rsidRDefault="009F3060" w:rsidP="009F3060">
      <w:pPr>
        <w:ind w:left="5220"/>
        <w:rPr>
          <w:szCs w:val="28"/>
        </w:rPr>
      </w:pPr>
      <w:r w:rsidRPr="00AB4CE0">
        <w:rPr>
          <w:szCs w:val="28"/>
        </w:rPr>
        <w:lastRenderedPageBreak/>
        <w:t>На</w:t>
      </w:r>
      <w:r w:rsidR="00AD14B2" w:rsidRPr="00AB4CE0">
        <w:rPr>
          <w:szCs w:val="28"/>
        </w:rPr>
        <w:t xml:space="preserve"> </w:t>
      </w:r>
      <w:r w:rsidR="00AB4CE0" w:rsidRPr="00AB4CE0">
        <w:rPr>
          <w:szCs w:val="28"/>
        </w:rPr>
        <w:t>два</w:t>
      </w:r>
      <w:r w:rsidR="00AD14B2" w:rsidRPr="00AB4CE0">
        <w:rPr>
          <w:szCs w:val="28"/>
        </w:rPr>
        <w:t>надцяту</w:t>
      </w:r>
      <w:r w:rsidR="00AB4CE0" w:rsidRPr="00AB4CE0">
        <w:rPr>
          <w:szCs w:val="28"/>
        </w:rPr>
        <w:t xml:space="preserve"> </w:t>
      </w:r>
      <w:r w:rsidRPr="00AB4CE0">
        <w:rPr>
          <w:szCs w:val="28"/>
        </w:rPr>
        <w:t xml:space="preserve">сесію Лубенської міської ради сьомого скликання </w:t>
      </w:r>
    </w:p>
    <w:p w:rsidR="009F3060" w:rsidRPr="00AB4CE0" w:rsidRDefault="00AB4CE0" w:rsidP="009F3060">
      <w:pPr>
        <w:ind w:left="5220"/>
        <w:rPr>
          <w:szCs w:val="28"/>
        </w:rPr>
      </w:pPr>
      <w:r w:rsidRPr="00AB4CE0">
        <w:rPr>
          <w:szCs w:val="28"/>
        </w:rPr>
        <w:t>10 листопада</w:t>
      </w:r>
      <w:r w:rsidR="00C33C16" w:rsidRPr="00AB4CE0">
        <w:rPr>
          <w:szCs w:val="28"/>
        </w:rPr>
        <w:t xml:space="preserve"> </w:t>
      </w:r>
      <w:r w:rsidR="009F3060" w:rsidRPr="00AB4CE0">
        <w:rPr>
          <w:szCs w:val="28"/>
        </w:rPr>
        <w:t xml:space="preserve"> 2016 року</w:t>
      </w:r>
    </w:p>
    <w:p w:rsidR="009F3060" w:rsidRDefault="009F3060" w:rsidP="009F3060">
      <w:pPr>
        <w:jc w:val="right"/>
        <w:rPr>
          <w:b/>
          <w:szCs w:val="28"/>
        </w:rPr>
      </w:pPr>
    </w:p>
    <w:p w:rsidR="00C33C16" w:rsidRDefault="00C33C16" w:rsidP="009F3060">
      <w:pPr>
        <w:jc w:val="right"/>
        <w:rPr>
          <w:b/>
          <w:szCs w:val="28"/>
        </w:rPr>
      </w:pPr>
    </w:p>
    <w:p w:rsidR="00691A26" w:rsidRDefault="00691A26" w:rsidP="009F3060">
      <w:pPr>
        <w:jc w:val="right"/>
        <w:rPr>
          <w:b/>
          <w:szCs w:val="28"/>
        </w:rPr>
      </w:pPr>
    </w:p>
    <w:p w:rsidR="009F3060" w:rsidRDefault="009F3060" w:rsidP="009F3060">
      <w:pPr>
        <w:jc w:val="center"/>
        <w:rPr>
          <w:b/>
          <w:szCs w:val="28"/>
        </w:rPr>
      </w:pPr>
      <w:r>
        <w:rPr>
          <w:b/>
          <w:szCs w:val="28"/>
        </w:rPr>
        <w:t>ПОЯСНЮВАЛЬНА ЗАПИСКА</w:t>
      </w:r>
    </w:p>
    <w:p w:rsidR="009F3060" w:rsidRDefault="009F3060" w:rsidP="009F3060">
      <w:pPr>
        <w:jc w:val="center"/>
        <w:rPr>
          <w:b/>
          <w:szCs w:val="28"/>
        </w:rPr>
      </w:pPr>
      <w:r>
        <w:rPr>
          <w:b/>
          <w:szCs w:val="28"/>
        </w:rPr>
        <w:t xml:space="preserve">до рішення </w:t>
      </w:r>
      <w:r w:rsidR="00376523">
        <w:rPr>
          <w:b/>
          <w:szCs w:val="28"/>
        </w:rPr>
        <w:t>«П</w:t>
      </w:r>
      <w:r>
        <w:rPr>
          <w:b/>
          <w:szCs w:val="28"/>
        </w:rPr>
        <w:t xml:space="preserve">ро </w:t>
      </w:r>
      <w:r w:rsidR="00376523">
        <w:rPr>
          <w:b/>
          <w:szCs w:val="28"/>
        </w:rPr>
        <w:t xml:space="preserve">внесення змін до </w:t>
      </w:r>
      <w:r>
        <w:rPr>
          <w:b/>
          <w:szCs w:val="28"/>
        </w:rPr>
        <w:t>Програм</w:t>
      </w:r>
      <w:r w:rsidR="00376523">
        <w:rPr>
          <w:b/>
          <w:szCs w:val="28"/>
        </w:rPr>
        <w:t>и</w:t>
      </w:r>
      <w:r>
        <w:rPr>
          <w:b/>
          <w:szCs w:val="28"/>
        </w:rPr>
        <w:t xml:space="preserve"> економічного і соціального розвитку м. Лубни на 2016 рік</w:t>
      </w:r>
      <w:r w:rsidR="00376523">
        <w:rPr>
          <w:b/>
          <w:szCs w:val="28"/>
        </w:rPr>
        <w:t>»</w:t>
      </w:r>
      <w:r>
        <w:rPr>
          <w:b/>
          <w:szCs w:val="28"/>
        </w:rPr>
        <w:t xml:space="preserve"> </w:t>
      </w:r>
    </w:p>
    <w:p w:rsidR="009F3060" w:rsidRDefault="009F3060" w:rsidP="009F3060">
      <w:pPr>
        <w:jc w:val="center"/>
        <w:rPr>
          <w:b/>
          <w:szCs w:val="28"/>
        </w:rPr>
      </w:pPr>
    </w:p>
    <w:p w:rsidR="009F3060" w:rsidRPr="004F1CBA" w:rsidRDefault="00287339" w:rsidP="009F3060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Програма</w:t>
      </w:r>
      <w:r w:rsidR="009F3060" w:rsidRPr="004F1CBA">
        <w:rPr>
          <w:szCs w:val="28"/>
        </w:rPr>
        <w:t xml:space="preserve"> економічного і соціального розвитку м. Лубни на 2016 рік </w:t>
      </w:r>
      <w:r>
        <w:rPr>
          <w:szCs w:val="28"/>
        </w:rPr>
        <w:t xml:space="preserve">була </w:t>
      </w:r>
      <w:r w:rsidR="009F3060" w:rsidRPr="004F1CBA">
        <w:rPr>
          <w:szCs w:val="28"/>
        </w:rPr>
        <w:t>розроблен</w:t>
      </w:r>
      <w:r>
        <w:rPr>
          <w:szCs w:val="28"/>
        </w:rPr>
        <w:t>а</w:t>
      </w:r>
      <w:r w:rsidR="009F3060" w:rsidRPr="004F1CBA">
        <w:rPr>
          <w:szCs w:val="28"/>
        </w:rPr>
        <w:t xml:space="preserve">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</w:t>
      </w:r>
      <w:r>
        <w:rPr>
          <w:szCs w:val="28"/>
        </w:rPr>
        <w:t>ння проекту державного бюджету» та затверджен</w:t>
      </w:r>
      <w:r w:rsidR="009D34A9">
        <w:rPr>
          <w:szCs w:val="28"/>
        </w:rPr>
        <w:t>а</w:t>
      </w:r>
      <w:r>
        <w:rPr>
          <w:szCs w:val="28"/>
        </w:rPr>
        <w:t xml:space="preserve"> рішенням позачергової третьої сесії </w:t>
      </w:r>
      <w:r w:rsidR="00DD33AF">
        <w:rPr>
          <w:szCs w:val="28"/>
        </w:rPr>
        <w:t xml:space="preserve">Лубенської міської ради сьомого скликання від 24.12.2015. </w:t>
      </w:r>
    </w:p>
    <w:p w:rsidR="00DD33AF" w:rsidRPr="00AB4CE0" w:rsidRDefault="00DD33AF" w:rsidP="009F3060">
      <w:pPr>
        <w:widowControl w:val="0"/>
        <w:ind w:firstLine="709"/>
        <w:jc w:val="both"/>
        <w:rPr>
          <w:szCs w:val="28"/>
        </w:rPr>
      </w:pPr>
      <w:r w:rsidRPr="00AB4CE0">
        <w:rPr>
          <w:szCs w:val="28"/>
        </w:rPr>
        <w:t>До виконавчого комітету Лубенської міської ради надійшл</w:t>
      </w:r>
      <w:r w:rsidR="00AD14B2" w:rsidRPr="00AB4CE0">
        <w:rPr>
          <w:szCs w:val="28"/>
        </w:rPr>
        <w:t>и</w:t>
      </w:r>
      <w:r w:rsidRPr="00AB4CE0">
        <w:rPr>
          <w:szCs w:val="28"/>
        </w:rPr>
        <w:t xml:space="preserve"> звернення </w:t>
      </w:r>
      <w:r w:rsidR="00AD14B2" w:rsidRPr="00AB4CE0">
        <w:rPr>
          <w:iCs/>
        </w:rPr>
        <w:t xml:space="preserve">Лубенського районного відділу Головного управління Державної служби України з надзвичайних ситуацій у Полтавській області </w:t>
      </w:r>
      <w:r w:rsidR="0082688F" w:rsidRPr="00AB4CE0">
        <w:rPr>
          <w:iCs/>
        </w:rPr>
        <w:t xml:space="preserve">щодо внесення змін до Програми економічного і соціального розвитку м. Лубни на 2016 рік в частині фінансування завдань і заходів, передбачених </w:t>
      </w:r>
      <w:r w:rsidR="000078DD" w:rsidRPr="00AB4CE0">
        <w:rPr>
          <w:iCs/>
        </w:rPr>
        <w:t>програмою, з місцевого бюджету.</w:t>
      </w:r>
    </w:p>
    <w:p w:rsidR="000078DD" w:rsidRDefault="000078DD" w:rsidP="009F3060">
      <w:pPr>
        <w:widowControl w:val="0"/>
        <w:ind w:firstLine="709"/>
        <w:jc w:val="both"/>
        <w:rPr>
          <w:b/>
          <w:szCs w:val="28"/>
        </w:rPr>
      </w:pPr>
    </w:p>
    <w:p w:rsidR="009F3060" w:rsidRDefault="00860F7C" w:rsidP="007E694A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ab/>
      </w:r>
      <w:r w:rsidR="009F3060" w:rsidRPr="002423DD">
        <w:rPr>
          <w:szCs w:val="28"/>
        </w:rPr>
        <w:t xml:space="preserve">Метою </w:t>
      </w:r>
      <w:r w:rsidR="007D333C">
        <w:rPr>
          <w:szCs w:val="28"/>
        </w:rPr>
        <w:t xml:space="preserve">прийняття даного рішення </w:t>
      </w:r>
      <w:r w:rsidR="009F3060" w:rsidRPr="004F1CBA">
        <w:rPr>
          <w:szCs w:val="28"/>
        </w:rPr>
        <w:t xml:space="preserve">є </w:t>
      </w:r>
      <w:r w:rsidR="007D333C">
        <w:rPr>
          <w:szCs w:val="28"/>
        </w:rPr>
        <w:t xml:space="preserve">забезпечення </w:t>
      </w:r>
      <w:r w:rsidR="00B10814">
        <w:t>захисту життя та здоров’я населення, навколишнього природного середовища і об’єктів від впливу небезпечних факторів пожежі</w:t>
      </w:r>
      <w:r>
        <w:t>; посилення пожежної безпеки в м. Лубни, поліпшення матеріально-технічного стану Лу</w:t>
      </w:r>
      <w:r w:rsidR="0096102A">
        <w:t>бенського РВ ГУ ДСНС України в П</w:t>
      </w:r>
      <w:r>
        <w:t>олтавській області для виконання покладених н</w:t>
      </w:r>
      <w:r w:rsidR="00767A9F">
        <w:t>а нього завдань за призначенням</w:t>
      </w:r>
      <w:r w:rsidR="009F3060" w:rsidRPr="004F1CBA">
        <w:rPr>
          <w:szCs w:val="28"/>
        </w:rPr>
        <w:t>.</w:t>
      </w:r>
    </w:p>
    <w:p w:rsidR="002423DD" w:rsidRDefault="002423DD" w:rsidP="009F3060">
      <w:pPr>
        <w:widowControl w:val="0"/>
        <w:ind w:firstLine="709"/>
        <w:jc w:val="both"/>
        <w:rPr>
          <w:szCs w:val="28"/>
        </w:rPr>
      </w:pPr>
    </w:p>
    <w:p w:rsidR="002423DD" w:rsidRDefault="002423DD" w:rsidP="009F3060">
      <w:pPr>
        <w:widowControl w:val="0"/>
        <w:ind w:firstLine="709"/>
        <w:jc w:val="both"/>
      </w:pPr>
      <w:r>
        <w:rPr>
          <w:szCs w:val="28"/>
        </w:rPr>
        <w:t xml:space="preserve">В результаті прийняття рішення </w:t>
      </w:r>
      <w:r w:rsidR="00746088">
        <w:rPr>
          <w:szCs w:val="28"/>
        </w:rPr>
        <w:t xml:space="preserve">завдяки здійсненню </w:t>
      </w:r>
      <w:r w:rsidR="00746088" w:rsidRPr="005B4C9F">
        <w:t xml:space="preserve">комплексу </w:t>
      </w:r>
      <w:r w:rsidR="004A5A47">
        <w:t>заходів</w:t>
      </w:r>
      <w:r w:rsidR="00746088" w:rsidRPr="005B4C9F">
        <w:t xml:space="preserve"> </w:t>
      </w:r>
      <w:r w:rsidR="00746088">
        <w:rPr>
          <w:szCs w:val="28"/>
        </w:rPr>
        <w:t>очікується</w:t>
      </w:r>
      <w:r w:rsidR="0096102A">
        <w:t xml:space="preserve"> </w:t>
      </w:r>
      <w:r w:rsidR="0096102A" w:rsidRPr="008B0EAB">
        <w:rPr>
          <w:color w:val="000000"/>
        </w:rPr>
        <w:t>посилення пожежної безпеки на території міста, поліпшення матеріально-технічного стану</w:t>
      </w:r>
      <w:r w:rsidR="0096102A" w:rsidRPr="000850EB">
        <w:t xml:space="preserve"> </w:t>
      </w:r>
      <w:r w:rsidR="0096102A">
        <w:t>Лубенського РВ ГУ ДСНС України в Полтавській області</w:t>
      </w:r>
      <w:r w:rsidR="004A5A47">
        <w:t>.</w:t>
      </w:r>
    </w:p>
    <w:p w:rsidR="00691A26" w:rsidRDefault="00691A26" w:rsidP="009F3060">
      <w:pPr>
        <w:widowControl w:val="0"/>
        <w:ind w:firstLine="709"/>
        <w:jc w:val="both"/>
      </w:pPr>
    </w:p>
    <w:p w:rsidR="002E0C6B" w:rsidRPr="004F1CBA" w:rsidRDefault="00EF74E2" w:rsidP="009F3060">
      <w:pPr>
        <w:widowControl w:val="0"/>
        <w:ind w:firstLine="709"/>
        <w:jc w:val="both"/>
        <w:rPr>
          <w:szCs w:val="28"/>
        </w:rPr>
      </w:pPr>
      <w:r>
        <w:t>Дося</w:t>
      </w:r>
      <w:r w:rsidR="00603BC4">
        <w:t xml:space="preserve">гнення зазначених цілей можливе </w:t>
      </w:r>
      <w:r w:rsidR="004846E2">
        <w:t xml:space="preserve">шляхом реалізації завдань та заходів </w:t>
      </w:r>
      <w:r w:rsidR="00603BC4">
        <w:t xml:space="preserve">за рахунок </w:t>
      </w:r>
      <w:r w:rsidR="004846E2">
        <w:t xml:space="preserve">отриманих </w:t>
      </w:r>
      <w:r w:rsidR="00603BC4">
        <w:t xml:space="preserve">з бюджету м. Лубен </w:t>
      </w:r>
      <w:r w:rsidR="004846E2">
        <w:t xml:space="preserve">коштів у </w:t>
      </w:r>
      <w:r w:rsidR="00767A9F" w:rsidRPr="00F77AFD">
        <w:t xml:space="preserve">розмірі </w:t>
      </w:r>
      <w:r w:rsidR="00F77AFD" w:rsidRPr="00F77AFD">
        <w:t>86,9</w:t>
      </w:r>
      <w:r w:rsidR="000935C4" w:rsidRPr="00F77AFD">
        <w:t xml:space="preserve"> тис.</w:t>
      </w:r>
      <w:r w:rsidR="000935C4">
        <w:t xml:space="preserve"> грн</w:t>
      </w:r>
      <w:r w:rsidR="004846E2">
        <w:t>.</w:t>
      </w:r>
    </w:p>
    <w:p w:rsidR="009F3060" w:rsidRDefault="009F3060" w:rsidP="009F3060">
      <w:pPr>
        <w:ind w:left="180"/>
        <w:jc w:val="center"/>
        <w:rPr>
          <w:b/>
          <w:color w:val="FF0000"/>
          <w:szCs w:val="28"/>
        </w:rPr>
      </w:pPr>
    </w:p>
    <w:p w:rsidR="009D34A9" w:rsidRDefault="009D34A9" w:rsidP="009F3060">
      <w:pPr>
        <w:ind w:left="180"/>
        <w:jc w:val="center"/>
        <w:rPr>
          <w:b/>
          <w:color w:val="FF0000"/>
          <w:szCs w:val="28"/>
        </w:rPr>
      </w:pPr>
    </w:p>
    <w:p w:rsidR="009F3060" w:rsidRDefault="009F3060" w:rsidP="009F3060">
      <w:pPr>
        <w:jc w:val="both"/>
        <w:rPr>
          <w:b/>
          <w:szCs w:val="28"/>
        </w:rPr>
      </w:pPr>
      <w:r w:rsidRPr="00F3587D">
        <w:rPr>
          <w:b/>
          <w:szCs w:val="28"/>
        </w:rPr>
        <w:t xml:space="preserve">Начальник </w:t>
      </w:r>
      <w:r>
        <w:rPr>
          <w:b/>
          <w:szCs w:val="28"/>
        </w:rPr>
        <w:t xml:space="preserve">відділу </w:t>
      </w:r>
    </w:p>
    <w:p w:rsidR="009F3060" w:rsidRPr="001C7768" w:rsidRDefault="009F3060" w:rsidP="009F3060">
      <w:pPr>
        <w:rPr>
          <w:sz w:val="22"/>
          <w:szCs w:val="22"/>
        </w:rPr>
      </w:pPr>
      <w:r>
        <w:rPr>
          <w:b/>
          <w:szCs w:val="28"/>
        </w:rPr>
        <w:t>економічного розвитку і торгівлі</w:t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</w:r>
      <w:r>
        <w:rPr>
          <w:b/>
          <w:szCs w:val="28"/>
        </w:rPr>
        <w:tab/>
      </w:r>
      <w:r w:rsidRPr="00F3587D">
        <w:rPr>
          <w:b/>
          <w:szCs w:val="28"/>
        </w:rPr>
        <w:tab/>
      </w:r>
      <w:r w:rsidRPr="00F3587D">
        <w:rPr>
          <w:b/>
          <w:szCs w:val="28"/>
        </w:rPr>
        <w:tab/>
        <w:t>І.В. Хакал</w:t>
      </w:r>
      <w:r>
        <w:rPr>
          <w:b/>
          <w:szCs w:val="28"/>
        </w:rPr>
        <w:t>о</w:t>
      </w:r>
    </w:p>
    <w:sectPr w:rsidR="009F3060" w:rsidRPr="001C7768" w:rsidSect="006048BB">
      <w:pgSz w:w="11906" w:h="16838"/>
      <w:pgMar w:top="141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9405D69"/>
    <w:multiLevelType w:val="hybridMultilevel"/>
    <w:tmpl w:val="9A8A4344"/>
    <w:lvl w:ilvl="0" w:tplc="EF8A342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>
    <w:nsid w:val="562A54A6"/>
    <w:multiLevelType w:val="hybridMultilevel"/>
    <w:tmpl w:val="637ABAC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2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11"/>
  </w:num>
  <w:num w:numId="12">
    <w:abstractNumId w:val="7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78DD"/>
    <w:rsid w:val="00020D7C"/>
    <w:rsid w:val="000935C4"/>
    <w:rsid w:val="00094846"/>
    <w:rsid w:val="000B1577"/>
    <w:rsid w:val="000D3176"/>
    <w:rsid w:val="001052D5"/>
    <w:rsid w:val="00134F5D"/>
    <w:rsid w:val="00144375"/>
    <w:rsid w:val="001A1F2C"/>
    <w:rsid w:val="001C3CC8"/>
    <w:rsid w:val="001C740B"/>
    <w:rsid w:val="001C7768"/>
    <w:rsid w:val="001E297E"/>
    <w:rsid w:val="00225256"/>
    <w:rsid w:val="002423DD"/>
    <w:rsid w:val="0025503A"/>
    <w:rsid w:val="00263513"/>
    <w:rsid w:val="00287339"/>
    <w:rsid w:val="00290573"/>
    <w:rsid w:val="002A7CFE"/>
    <w:rsid w:val="002C0894"/>
    <w:rsid w:val="002E0C6B"/>
    <w:rsid w:val="002F659F"/>
    <w:rsid w:val="00300B23"/>
    <w:rsid w:val="003126ED"/>
    <w:rsid w:val="0032044F"/>
    <w:rsid w:val="00353604"/>
    <w:rsid w:val="00376523"/>
    <w:rsid w:val="003A3054"/>
    <w:rsid w:val="003B512C"/>
    <w:rsid w:val="003F37A2"/>
    <w:rsid w:val="0040483B"/>
    <w:rsid w:val="004100E6"/>
    <w:rsid w:val="00435552"/>
    <w:rsid w:val="00466858"/>
    <w:rsid w:val="004846E2"/>
    <w:rsid w:val="00490F03"/>
    <w:rsid w:val="004A5A47"/>
    <w:rsid w:val="004A5B6A"/>
    <w:rsid w:val="004C162A"/>
    <w:rsid w:val="004E48A3"/>
    <w:rsid w:val="00500141"/>
    <w:rsid w:val="00514B18"/>
    <w:rsid w:val="005550B2"/>
    <w:rsid w:val="00585B48"/>
    <w:rsid w:val="00596C27"/>
    <w:rsid w:val="005A7FFA"/>
    <w:rsid w:val="005B196C"/>
    <w:rsid w:val="005C4238"/>
    <w:rsid w:val="005D21EF"/>
    <w:rsid w:val="005F7738"/>
    <w:rsid w:val="00603BC4"/>
    <w:rsid w:val="006048BB"/>
    <w:rsid w:val="00611613"/>
    <w:rsid w:val="0068619A"/>
    <w:rsid w:val="00691A26"/>
    <w:rsid w:val="00695C23"/>
    <w:rsid w:val="006A0165"/>
    <w:rsid w:val="006C3FAE"/>
    <w:rsid w:val="00746088"/>
    <w:rsid w:val="00753650"/>
    <w:rsid w:val="00767A9F"/>
    <w:rsid w:val="007A31B0"/>
    <w:rsid w:val="007A60F7"/>
    <w:rsid w:val="007C08C0"/>
    <w:rsid w:val="007D333C"/>
    <w:rsid w:val="007D48AC"/>
    <w:rsid w:val="007D6FF4"/>
    <w:rsid w:val="007E694A"/>
    <w:rsid w:val="007F7F1C"/>
    <w:rsid w:val="0082383F"/>
    <w:rsid w:val="0082688F"/>
    <w:rsid w:val="00860F7C"/>
    <w:rsid w:val="008626F8"/>
    <w:rsid w:val="00864BA4"/>
    <w:rsid w:val="00875BFC"/>
    <w:rsid w:val="00882D8F"/>
    <w:rsid w:val="00885360"/>
    <w:rsid w:val="00894F48"/>
    <w:rsid w:val="008F06E2"/>
    <w:rsid w:val="008F66C0"/>
    <w:rsid w:val="00915294"/>
    <w:rsid w:val="00916256"/>
    <w:rsid w:val="009531C0"/>
    <w:rsid w:val="00955F58"/>
    <w:rsid w:val="0096102A"/>
    <w:rsid w:val="00963A82"/>
    <w:rsid w:val="00997058"/>
    <w:rsid w:val="009A29F3"/>
    <w:rsid w:val="009A2A39"/>
    <w:rsid w:val="009C04D2"/>
    <w:rsid w:val="009C3FD9"/>
    <w:rsid w:val="009D34A9"/>
    <w:rsid w:val="009F3060"/>
    <w:rsid w:val="00A108EF"/>
    <w:rsid w:val="00A271F7"/>
    <w:rsid w:val="00A318A9"/>
    <w:rsid w:val="00A50DD3"/>
    <w:rsid w:val="00A600B0"/>
    <w:rsid w:val="00AB24B1"/>
    <w:rsid w:val="00AB4CE0"/>
    <w:rsid w:val="00AD14B2"/>
    <w:rsid w:val="00AD365B"/>
    <w:rsid w:val="00B00575"/>
    <w:rsid w:val="00B10814"/>
    <w:rsid w:val="00B12069"/>
    <w:rsid w:val="00B1234D"/>
    <w:rsid w:val="00B15307"/>
    <w:rsid w:val="00B3603F"/>
    <w:rsid w:val="00B44B14"/>
    <w:rsid w:val="00B5323B"/>
    <w:rsid w:val="00B57BBE"/>
    <w:rsid w:val="00BB058F"/>
    <w:rsid w:val="00BC6975"/>
    <w:rsid w:val="00BC76D7"/>
    <w:rsid w:val="00BD34BE"/>
    <w:rsid w:val="00C002A8"/>
    <w:rsid w:val="00C328CE"/>
    <w:rsid w:val="00C33C16"/>
    <w:rsid w:val="00C417A4"/>
    <w:rsid w:val="00C76A65"/>
    <w:rsid w:val="00C85671"/>
    <w:rsid w:val="00CC0C2C"/>
    <w:rsid w:val="00CD0996"/>
    <w:rsid w:val="00D13A6A"/>
    <w:rsid w:val="00D16DD2"/>
    <w:rsid w:val="00D741A5"/>
    <w:rsid w:val="00D84B40"/>
    <w:rsid w:val="00DB120E"/>
    <w:rsid w:val="00DB706A"/>
    <w:rsid w:val="00DD2E8D"/>
    <w:rsid w:val="00DD33AF"/>
    <w:rsid w:val="00DF1093"/>
    <w:rsid w:val="00DF76AE"/>
    <w:rsid w:val="00E117AF"/>
    <w:rsid w:val="00E26C2E"/>
    <w:rsid w:val="00E356B6"/>
    <w:rsid w:val="00E53491"/>
    <w:rsid w:val="00E540F8"/>
    <w:rsid w:val="00E96060"/>
    <w:rsid w:val="00EA1613"/>
    <w:rsid w:val="00EC45C9"/>
    <w:rsid w:val="00EF74E2"/>
    <w:rsid w:val="00F014B2"/>
    <w:rsid w:val="00F253B5"/>
    <w:rsid w:val="00F27F28"/>
    <w:rsid w:val="00F31405"/>
    <w:rsid w:val="00F36C44"/>
    <w:rsid w:val="00F562C7"/>
    <w:rsid w:val="00F71BC0"/>
    <w:rsid w:val="00F7639D"/>
    <w:rsid w:val="00F77AFD"/>
    <w:rsid w:val="00FC5B10"/>
    <w:rsid w:val="00FD004F"/>
    <w:rsid w:val="00FD4915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7A2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7A2"/>
    <w:pPr>
      <w:jc w:val="center"/>
    </w:pPr>
    <w:rPr>
      <w:szCs w:val="20"/>
    </w:rPr>
  </w:style>
  <w:style w:type="paragraph" w:styleId="a5">
    <w:name w:val="Body Text Indent"/>
    <w:basedOn w:val="a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styleId="a6">
    <w:name w:val="Hyperlink"/>
    <w:rsid w:val="003F37A2"/>
    <w:rPr>
      <w:color w:val="0000FF"/>
      <w:u w:val="single"/>
    </w:rPr>
  </w:style>
  <w:style w:type="character" w:styleId="a7">
    <w:name w:val="FollowedHyperlink"/>
    <w:rsid w:val="003F37A2"/>
    <w:rPr>
      <w:color w:val="800080"/>
      <w:u w:val="single"/>
    </w:rPr>
  </w:style>
  <w:style w:type="paragraph" w:styleId="a8">
    <w:name w:val="Balloon Text"/>
    <w:basedOn w:val="a"/>
    <w:semiHidden/>
    <w:rsid w:val="003F37A2"/>
    <w:rPr>
      <w:rFonts w:ascii="Tahoma" w:hAnsi="Tahoma" w:cs="Tahoma"/>
      <w:sz w:val="16"/>
      <w:szCs w:val="16"/>
    </w:rPr>
  </w:style>
  <w:style w:type="paragraph" w:styleId="a9">
    <w:name w:val="Body Text"/>
    <w:aliases w:val="Основной текст Знак,Основной текст Знак Знак Знак"/>
    <w:basedOn w:val="a"/>
    <w:link w:val="10"/>
    <w:rsid w:val="002A7CFE"/>
    <w:pPr>
      <w:spacing w:after="120"/>
    </w:pPr>
  </w:style>
  <w:style w:type="paragraph" w:styleId="aa">
    <w:name w:val="header"/>
    <w:basedOn w:val="a"/>
    <w:link w:val="ab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paragraph" w:customStyle="1" w:styleId="BulletIndent">
    <w:name w:val="BulletIndent"/>
    <w:basedOn w:val="a"/>
    <w:rsid w:val="0082383F"/>
    <w:pPr>
      <w:numPr>
        <w:numId w:val="1"/>
      </w:numPr>
      <w:spacing w:after="120"/>
      <w:ind w:left="0" w:firstLine="0"/>
    </w:pPr>
    <w:rPr>
      <w:sz w:val="22"/>
      <w:szCs w:val="20"/>
      <w:lang w:val="en-US"/>
    </w:rPr>
  </w:style>
  <w:style w:type="table" w:styleId="ac">
    <w:name w:val="Table Grid"/>
    <w:basedOn w:val="a1"/>
    <w:rsid w:val="0082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link w:val="aa"/>
    <w:uiPriority w:val="99"/>
    <w:semiHidden/>
    <w:locked/>
    <w:rsid w:val="00EC45C9"/>
    <w:rPr>
      <w:sz w:val="28"/>
      <w:lang w:val="uk-UA" w:eastAsia="ru-RU" w:bidi="ar-SA"/>
    </w:rPr>
  </w:style>
  <w:style w:type="character" w:customStyle="1" w:styleId="a4">
    <w:name w:val="Название Знак"/>
    <w:link w:val="a3"/>
    <w:locked/>
    <w:rsid w:val="00B1234D"/>
    <w:rPr>
      <w:sz w:val="28"/>
      <w:lang w:val="uk-UA" w:eastAsia="ru-RU" w:bidi="ar-SA"/>
    </w:rPr>
  </w:style>
  <w:style w:type="paragraph" w:customStyle="1" w:styleId="11">
    <w:name w:val="Без интервала1"/>
    <w:basedOn w:val="a"/>
    <w:link w:val="NoSpacingChar"/>
    <w:rsid w:val="003126ED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locked/>
    <w:rsid w:val="003126ED"/>
    <w:rPr>
      <w:rFonts w:ascii="Calibri" w:hAnsi="Calibri"/>
      <w:sz w:val="22"/>
      <w:szCs w:val="22"/>
      <w:lang w:val="uk-UA" w:eastAsia="en-US" w:bidi="ar-SA"/>
    </w:rPr>
  </w:style>
  <w:style w:type="paragraph" w:customStyle="1" w:styleId="21">
    <w:name w:val="Абзац списка2"/>
    <w:basedOn w:val="a"/>
    <w:rsid w:val="003126ED"/>
    <w:pPr>
      <w:ind w:left="720"/>
      <w:contextualSpacing/>
    </w:pPr>
    <w:rPr>
      <w:sz w:val="24"/>
    </w:rPr>
  </w:style>
  <w:style w:type="character" w:customStyle="1" w:styleId="10">
    <w:name w:val="Основной текст Знак1"/>
    <w:aliases w:val="Основной текст Знак Знак,Основной текст Знак Знак Знак Знак"/>
    <w:link w:val="a9"/>
    <w:semiHidden/>
    <w:locked/>
    <w:rsid w:val="003126ED"/>
    <w:rPr>
      <w:sz w:val="28"/>
      <w:szCs w:val="24"/>
      <w:lang w:val="uk-UA" w:eastAsia="ru-RU" w:bidi="ar-SA"/>
    </w:rPr>
  </w:style>
  <w:style w:type="character" w:customStyle="1" w:styleId="20">
    <w:name w:val="Заголовок 2 Знак"/>
    <w:link w:val="2"/>
    <w:locked/>
    <w:rsid w:val="001C740B"/>
    <w:rPr>
      <w:rFonts w:ascii="Arial" w:hAnsi="Arial" w:cs="Arial"/>
      <w:b/>
      <w:bCs/>
      <w:i/>
      <w:iCs/>
      <w:sz w:val="28"/>
      <w:szCs w:val="28"/>
      <w:lang w:val="uk-UA" w:eastAsia="ru-RU" w:bidi="ar-SA"/>
    </w:rPr>
  </w:style>
  <w:style w:type="character" w:customStyle="1" w:styleId="40">
    <w:name w:val="Заголовок 4 Знак"/>
    <w:link w:val="4"/>
    <w:semiHidden/>
    <w:rsid w:val="003B512C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22">
    <w:name w:val="toc 2"/>
    <w:basedOn w:val="a"/>
    <w:next w:val="a"/>
    <w:autoRedefine/>
    <w:rsid w:val="009F3060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485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2016-02-12T11:18:00Z</cp:lastPrinted>
  <dcterms:created xsi:type="dcterms:W3CDTF">2016-09-30T05:11:00Z</dcterms:created>
  <dcterms:modified xsi:type="dcterms:W3CDTF">2016-10-25T07:27:00Z</dcterms:modified>
</cp:coreProperties>
</file>